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130C" w14:textId="77777777" w:rsidR="004F7A61" w:rsidRPr="00000110" w:rsidRDefault="004F7A61" w:rsidP="000001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lt-LT"/>
        </w:rPr>
      </w:pPr>
      <w:r w:rsidRPr="00000110">
        <w:rPr>
          <w:rFonts w:ascii="Times New Roman" w:eastAsia="Times New Roman" w:hAnsi="Times New Roman" w:cs="Times New Roman"/>
          <w:b/>
          <w:bCs/>
          <w:color w:val="333333"/>
          <w:lang w:eastAsia="lt-LT"/>
        </w:rPr>
        <w:t>VIEŠO AUKCIONO SKELBIMAS</w:t>
      </w:r>
    </w:p>
    <w:p w14:paraId="032D8CD4" w14:textId="77777777" w:rsidR="004F7A61" w:rsidRPr="00000110" w:rsidRDefault="004F7A61" w:rsidP="00000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131"/>
          <w:lang w:eastAsia="lt-LT"/>
        </w:rPr>
      </w:pPr>
      <w:r w:rsidRPr="00000110">
        <w:rPr>
          <w:rFonts w:ascii="Times New Roman" w:eastAsia="Times New Roman" w:hAnsi="Times New Roman" w:cs="Times New Roman"/>
          <w:b/>
          <w:bCs/>
          <w:color w:val="3A3131"/>
          <w:lang w:eastAsia="lt-LT"/>
        </w:rPr>
        <w:t> </w:t>
      </w:r>
    </w:p>
    <w:p w14:paraId="05804FDA" w14:textId="7CC0D37B" w:rsidR="004F7A61" w:rsidRPr="00000110" w:rsidRDefault="004F7A61" w:rsidP="00000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131"/>
          <w:lang w:eastAsia="lt-LT"/>
        </w:rPr>
      </w:pPr>
      <w:r w:rsidRPr="00000110">
        <w:rPr>
          <w:rFonts w:ascii="Times New Roman" w:eastAsia="Times New Roman" w:hAnsi="Times New Roman" w:cs="Times New Roman"/>
          <w:b/>
          <w:bCs/>
          <w:color w:val="3A3131"/>
          <w:lang w:eastAsia="lt-LT"/>
        </w:rPr>
        <w:t xml:space="preserve">UAB „Telšių regiono atliekų tvarkymo centras“  2023 m. </w:t>
      </w:r>
      <w:r w:rsidR="002B5EE6" w:rsidRPr="00000110">
        <w:rPr>
          <w:rFonts w:ascii="Times New Roman" w:eastAsia="Times New Roman" w:hAnsi="Times New Roman" w:cs="Times New Roman"/>
          <w:b/>
          <w:bCs/>
          <w:color w:val="3A3131"/>
          <w:lang w:eastAsia="lt-LT"/>
        </w:rPr>
        <w:t>spalio 20</w:t>
      </w:r>
      <w:r w:rsidRPr="00000110">
        <w:rPr>
          <w:rFonts w:ascii="Times New Roman" w:eastAsia="Times New Roman" w:hAnsi="Times New Roman" w:cs="Times New Roman"/>
          <w:b/>
          <w:bCs/>
          <w:color w:val="3A3131"/>
          <w:lang w:eastAsia="lt-LT"/>
        </w:rPr>
        <w:t xml:space="preserve"> dieną skelbia nereikalingo ir nenaudojamo turto pardavimą viešame aukcione:</w:t>
      </w:r>
    </w:p>
    <w:tbl>
      <w:tblPr>
        <w:tblW w:w="103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992"/>
        <w:gridCol w:w="4961"/>
      </w:tblGrid>
      <w:tr w:rsidR="00C52911" w:rsidRPr="00000110" w14:paraId="56942A0D" w14:textId="27917C7D" w:rsidTr="00D1093B">
        <w:trPr>
          <w:trHeight w:val="8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683FF78" w14:textId="41BA3469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>Eil.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68201CF" w14:textId="4A0019CE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>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48C5DDE" w14:textId="6EB55B75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 xml:space="preserve">Pradinė pardavimo kaina </w:t>
            </w:r>
            <w:r w:rsidRPr="00B847A2"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>(be PVM)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AED243D" w14:textId="48DEAEAB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>Kiekis, m3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A021" w14:textId="60336BF3" w:rsidR="00C52911" w:rsidRPr="00000110" w:rsidRDefault="000E7598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131"/>
                <w:lang w:eastAsia="lt-LT"/>
              </w:rPr>
              <w:t>Turto aprašymas, pastabos</w:t>
            </w:r>
          </w:p>
        </w:tc>
      </w:tr>
      <w:tr w:rsidR="00C52911" w:rsidRPr="00000110" w14:paraId="45E283F9" w14:textId="7368852D" w:rsidTr="00D1093B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1E1229" w14:textId="77777777" w:rsidR="00C52911" w:rsidRPr="00000110" w:rsidRDefault="00C52911" w:rsidP="0000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color w:val="3A3131"/>
                <w:lang w:eastAsia="lt-LT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5AB75C7" w14:textId="55139762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color w:val="3A3131"/>
                <w:lang w:eastAsia="lt-LT"/>
              </w:rPr>
              <w:t>Kompostas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DD226B1" w14:textId="2BAC6964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color w:val="3A3131"/>
                <w:lang w:eastAsia="lt-LT"/>
              </w:rPr>
              <w:t>3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2230E25" w14:textId="42E1C889" w:rsidR="00C52911" w:rsidRPr="00000110" w:rsidRDefault="00C52911" w:rsidP="00000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00110">
              <w:rPr>
                <w:rFonts w:ascii="Times New Roman" w:eastAsia="Times New Roman" w:hAnsi="Times New Roman" w:cs="Times New Roman"/>
                <w:color w:val="3A3131"/>
                <w:lang w:eastAsia="lt-LT"/>
              </w:rPr>
              <w:t>450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7374" w14:textId="2574E6E5" w:rsidR="000E7598" w:rsidRPr="00046A15" w:rsidRDefault="00D1093B" w:rsidP="00036C28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>Ž</w:t>
            </w:r>
            <w:r w:rsidR="00165E52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 xml:space="preserve">aliųjų atliekų </w:t>
            </w:r>
            <w:r w:rsidR="00046A15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 xml:space="preserve">surinkimo aikštelėje </w:t>
            </w:r>
            <w:r w:rsidR="00165E52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>pagamintas kompostas; 2023 m. birželio mėn. atlikti laboratoriniai tyrimai</w:t>
            </w:r>
            <w:r w:rsidR="00036C28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 xml:space="preserve"> (techniniai duomenys-  tyrimų protokolas).</w:t>
            </w:r>
          </w:p>
          <w:p w14:paraId="0BCA05D0" w14:textId="3DE0851C" w:rsidR="00C52911" w:rsidRPr="00000110" w:rsidRDefault="00C52911" w:rsidP="00165E52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  <w:r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>Kompostas dalimis</w:t>
            </w:r>
            <w:r w:rsidR="00000110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 xml:space="preserve"> n</w:t>
            </w:r>
            <w:r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>eparduodamas</w:t>
            </w:r>
            <w:r w:rsidR="00792451" w:rsidRPr="00046A15">
              <w:rPr>
                <w:rFonts w:ascii="Times New Roman" w:eastAsia="Times New Roman" w:hAnsi="Times New Roman" w:cs="Times New Roman"/>
                <w:color w:val="3A3131"/>
                <w:sz w:val="20"/>
                <w:szCs w:val="20"/>
                <w:lang w:eastAsia="lt-LT"/>
              </w:rPr>
              <w:t>.</w:t>
            </w:r>
          </w:p>
        </w:tc>
      </w:tr>
      <w:tr w:rsidR="00C52911" w:rsidRPr="00000110" w14:paraId="5234F39E" w14:textId="77777777" w:rsidTr="00D1093B">
        <w:tc>
          <w:tcPr>
            <w:tcW w:w="704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6F1163B" w14:textId="77777777" w:rsidR="00C52911" w:rsidRPr="00000110" w:rsidRDefault="00C52911" w:rsidP="0000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9EED124" w14:textId="77777777" w:rsidR="00C52911" w:rsidRPr="00000110" w:rsidRDefault="00C52911" w:rsidP="0000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9DA27A5" w14:textId="77777777" w:rsidR="00C52911" w:rsidRPr="00000110" w:rsidRDefault="00C52911" w:rsidP="0000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12FCF69" w14:textId="77777777" w:rsidR="00C52911" w:rsidRPr="00000110" w:rsidRDefault="00C52911" w:rsidP="00000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131"/>
                <w:lang w:eastAsia="lt-LT"/>
              </w:rPr>
            </w:pPr>
          </w:p>
        </w:tc>
      </w:tr>
    </w:tbl>
    <w:p w14:paraId="52187890" w14:textId="5CCD7A53" w:rsidR="00A31C8D" w:rsidRPr="00000110" w:rsidRDefault="004F7A61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t-LT"/>
        </w:rPr>
      </w:pPr>
      <w:r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>Aukcionas vyks 2023 m. spalio 20 dieną, pradžia – 11 val.</w:t>
      </w:r>
      <w:r w:rsidR="00A31C8D"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 xml:space="preserve"> 00 min.</w:t>
      </w:r>
      <w:r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 xml:space="preserve">, adresu: </w:t>
      </w:r>
      <w:r w:rsidR="00C52911"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 xml:space="preserve">J.Tumo-Vaižganto g.91, III a., Plungė, </w:t>
      </w:r>
      <w:r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 xml:space="preserve">UAB </w:t>
      </w:r>
      <w:r w:rsidR="00C52911"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>„Te</w:t>
      </w:r>
      <w:r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>lšių regiono atliekų tvarkymo</w:t>
      </w:r>
      <w:r w:rsidR="00C52911" w:rsidRPr="00000110">
        <w:rPr>
          <w:rFonts w:ascii="Times New Roman" w:eastAsia="Times New Roman" w:hAnsi="Times New Roman" w:cs="Times New Roman"/>
          <w:b/>
          <w:bCs/>
          <w:color w:val="000000" w:themeColor="text1"/>
          <w:lang w:eastAsia="lt-LT"/>
        </w:rPr>
        <w:t xml:space="preserve"> centras“ administracinės patalpos.</w:t>
      </w:r>
      <w:r w:rsidR="00C52911" w:rsidRPr="00000110">
        <w:rPr>
          <w:rFonts w:ascii="Times New Roman" w:eastAsia="Times New Roman" w:hAnsi="Times New Roman" w:cs="Times New Roman"/>
          <w:color w:val="000000" w:themeColor="text1"/>
          <w:lang w:eastAsia="lt-LT"/>
        </w:rPr>
        <w:t xml:space="preserve"> </w:t>
      </w:r>
    </w:p>
    <w:p w14:paraId="01DAFCAB" w14:textId="77777777" w:rsidR="00000110" w:rsidRPr="00000110" w:rsidRDefault="00000110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t-LT"/>
        </w:rPr>
      </w:pPr>
    </w:p>
    <w:p w14:paraId="34BD0959" w14:textId="77777777" w:rsidR="00D1093B" w:rsidRDefault="004361D1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t-LT"/>
        </w:rPr>
      </w:pPr>
      <w:r w:rsidRPr="00000110">
        <w:rPr>
          <w:rFonts w:ascii="Times New Roman" w:eastAsia="Times New Roman" w:hAnsi="Times New Roman" w:cs="Times New Roman"/>
          <w:color w:val="000000" w:themeColor="text1"/>
          <w:lang w:eastAsia="lt-LT"/>
        </w:rPr>
        <w:t>Parduodamą turtą galima apžiūrėti nuo 2023 m. spalio 16 d.</w:t>
      </w:r>
      <w:r w:rsidR="00881418">
        <w:rPr>
          <w:rFonts w:ascii="Times New Roman" w:eastAsia="Times New Roman" w:hAnsi="Times New Roman" w:cs="Times New Roman"/>
          <w:color w:val="000000" w:themeColor="text1"/>
          <w:lang w:eastAsia="lt-LT"/>
        </w:rPr>
        <w:t>iki</w:t>
      </w:r>
      <w:r w:rsidR="00D1093B">
        <w:rPr>
          <w:rFonts w:ascii="Times New Roman" w:eastAsia="Times New Roman" w:hAnsi="Times New Roman" w:cs="Times New Roman"/>
          <w:color w:val="000000" w:themeColor="text1"/>
          <w:lang w:eastAsia="lt-LT"/>
        </w:rPr>
        <w:t xml:space="preserve"> 2023 10 19 d.</w:t>
      </w:r>
      <w:r w:rsidRPr="00000110">
        <w:rPr>
          <w:rFonts w:ascii="Times New Roman" w:eastAsia="Times New Roman" w:hAnsi="Times New Roman" w:cs="Times New Roman"/>
          <w:color w:val="000000" w:themeColor="text1"/>
          <w:lang w:eastAsia="lt-LT"/>
        </w:rPr>
        <w:t>, nuo 9.00 val. iki 16.00 val. adresu: Prancūzų Kelio g.8, Jėrubaičių k., Babrungo sen., Plungės raj.</w:t>
      </w:r>
    </w:p>
    <w:p w14:paraId="4C1F59D5" w14:textId="4D6FFBAF" w:rsidR="004361D1" w:rsidRDefault="000C2036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t-LT"/>
        </w:rPr>
      </w:pPr>
      <w:r w:rsidRPr="00000110">
        <w:rPr>
          <w:rFonts w:ascii="Times New Roman" w:hAnsi="Times New Roman" w:cs="Times New Roman"/>
          <w:color w:val="000000" w:themeColor="text1"/>
        </w:rPr>
        <w:t xml:space="preserve">Būtina iš anksto suderinti apžiūros laiką telefonu: 8 656 72105, atsakingas asmuo </w:t>
      </w:r>
      <w:r w:rsidR="00F91019">
        <w:rPr>
          <w:rFonts w:ascii="Times New Roman" w:hAnsi="Times New Roman" w:cs="Times New Roman"/>
          <w:color w:val="000000" w:themeColor="text1"/>
        </w:rPr>
        <w:t>-</w:t>
      </w:r>
      <w:r w:rsidR="00107A17">
        <w:rPr>
          <w:rFonts w:ascii="Times New Roman" w:eastAsia="Times New Roman" w:hAnsi="Times New Roman" w:cs="Times New Roman"/>
          <w:color w:val="000000" w:themeColor="text1"/>
          <w:lang w:eastAsia="lt-LT"/>
        </w:rPr>
        <w:t>paslaugų teikimo skyriaus vedėjas.</w:t>
      </w:r>
    </w:p>
    <w:p w14:paraId="25C94CD1" w14:textId="77777777" w:rsidR="00107A17" w:rsidRDefault="00107A17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A10F1F" w14:textId="2E203CCD" w:rsidR="000C2036" w:rsidRPr="00000110" w:rsidRDefault="000C2036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00110">
        <w:rPr>
          <w:rFonts w:ascii="Times New Roman" w:hAnsi="Times New Roman" w:cs="Times New Roman"/>
          <w:color w:val="000000" w:themeColor="text1"/>
        </w:rPr>
        <w:t xml:space="preserve">Minimalus kainos didinimo intervalas – 10 </w:t>
      </w:r>
      <w:r w:rsidRPr="00000110">
        <w:rPr>
          <w:rFonts w:ascii="Times New Roman" w:hAnsi="Times New Roman" w:cs="Times New Roman"/>
          <w:color w:val="000000" w:themeColor="text1"/>
          <w:lang w:val="en-US"/>
        </w:rPr>
        <w:t>%.</w:t>
      </w:r>
    </w:p>
    <w:p w14:paraId="7BA4E2A3" w14:textId="77777777" w:rsidR="00000110" w:rsidRDefault="00000110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775C71" w14:textId="77777777" w:rsidR="00000110" w:rsidRDefault="000C2036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00110">
        <w:rPr>
          <w:rFonts w:ascii="Times New Roman" w:hAnsi="Times New Roman" w:cs="Times New Roman"/>
          <w:color w:val="000000" w:themeColor="text1"/>
        </w:rPr>
        <w:t xml:space="preserve">Dalyvavimas aukcione nemokamas. </w:t>
      </w:r>
    </w:p>
    <w:p w14:paraId="7608A154" w14:textId="77777777" w:rsidR="00000110" w:rsidRDefault="00000110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9B2426" w14:textId="182246F3" w:rsidR="000C2036" w:rsidRPr="00000110" w:rsidRDefault="000C2036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00110">
        <w:rPr>
          <w:rFonts w:ascii="Times New Roman" w:hAnsi="Times New Roman" w:cs="Times New Roman"/>
          <w:color w:val="000000" w:themeColor="text1"/>
        </w:rPr>
        <w:t>Aukciono dalyvio bilietas galioja tik jame nurodyto turto vieneto aukcionui.</w:t>
      </w:r>
    </w:p>
    <w:p w14:paraId="6AEDE511" w14:textId="77777777" w:rsidR="00000110" w:rsidRDefault="00000110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419D68" w14:textId="24A81391" w:rsidR="00A31C8D" w:rsidRPr="00000110" w:rsidRDefault="00A31C8D" w:rsidP="000001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00110">
        <w:rPr>
          <w:rFonts w:ascii="Times New Roman" w:hAnsi="Times New Roman" w:cs="Times New Roman"/>
          <w:color w:val="000000" w:themeColor="text1"/>
        </w:rPr>
        <w:t xml:space="preserve">Aukciono dalyviai registruojami aukciono dieną </w:t>
      </w:r>
      <w:r w:rsidR="00107A17">
        <w:rPr>
          <w:rFonts w:ascii="Times New Roman" w:hAnsi="Times New Roman" w:cs="Times New Roman"/>
          <w:color w:val="000000" w:themeColor="text1"/>
        </w:rPr>
        <w:t>2023 m. spalio 20</w:t>
      </w:r>
      <w:r w:rsidR="00D1093B">
        <w:rPr>
          <w:rFonts w:ascii="Times New Roman" w:hAnsi="Times New Roman" w:cs="Times New Roman"/>
          <w:color w:val="000000" w:themeColor="text1"/>
        </w:rPr>
        <w:t xml:space="preserve"> d.</w:t>
      </w:r>
      <w:r w:rsidR="00107A17">
        <w:rPr>
          <w:rFonts w:ascii="Times New Roman" w:hAnsi="Times New Roman" w:cs="Times New Roman"/>
          <w:color w:val="000000" w:themeColor="text1"/>
        </w:rPr>
        <w:t xml:space="preserve">, </w:t>
      </w:r>
      <w:r w:rsidRPr="00000110">
        <w:rPr>
          <w:rFonts w:ascii="Times New Roman" w:hAnsi="Times New Roman" w:cs="Times New Roman"/>
          <w:color w:val="000000" w:themeColor="text1"/>
        </w:rPr>
        <w:t>nuo 8.</w:t>
      </w:r>
      <w:r w:rsidR="004361D1" w:rsidRPr="00000110">
        <w:rPr>
          <w:rFonts w:ascii="Times New Roman" w:hAnsi="Times New Roman" w:cs="Times New Roman"/>
          <w:color w:val="000000" w:themeColor="text1"/>
        </w:rPr>
        <w:t>0</w:t>
      </w:r>
      <w:r w:rsidRPr="00000110">
        <w:rPr>
          <w:rFonts w:ascii="Times New Roman" w:hAnsi="Times New Roman" w:cs="Times New Roman"/>
          <w:color w:val="000000" w:themeColor="text1"/>
        </w:rPr>
        <w:t xml:space="preserve">0 iki </w:t>
      </w:r>
      <w:r w:rsidR="004361D1" w:rsidRPr="00000110">
        <w:rPr>
          <w:rFonts w:ascii="Times New Roman" w:hAnsi="Times New Roman" w:cs="Times New Roman"/>
          <w:color w:val="000000" w:themeColor="text1"/>
        </w:rPr>
        <w:t>11</w:t>
      </w:r>
      <w:r w:rsidRPr="00000110">
        <w:rPr>
          <w:rFonts w:ascii="Times New Roman" w:hAnsi="Times New Roman" w:cs="Times New Roman"/>
          <w:color w:val="000000" w:themeColor="text1"/>
        </w:rPr>
        <w:t xml:space="preserve">.00 val. adresu: </w:t>
      </w:r>
      <w:r w:rsidR="004361D1" w:rsidRPr="00000110">
        <w:rPr>
          <w:rFonts w:ascii="Times New Roman" w:eastAsia="Times New Roman" w:hAnsi="Times New Roman" w:cs="Times New Roman"/>
          <w:color w:val="000000" w:themeColor="text1"/>
          <w:lang w:eastAsia="lt-LT"/>
        </w:rPr>
        <w:t>J.Tumo-Vaižganto g.91, III a., Plungė</w:t>
      </w:r>
      <w:r w:rsidRPr="00000110">
        <w:rPr>
          <w:rFonts w:ascii="Times New Roman" w:hAnsi="Times New Roman" w:cs="Times New Roman"/>
          <w:color w:val="000000" w:themeColor="text1"/>
        </w:rPr>
        <w:t>, posėdžių salėje, pateikus asmens</w:t>
      </w:r>
      <w:r w:rsidR="000C2036" w:rsidRPr="00000110">
        <w:rPr>
          <w:rFonts w:ascii="Times New Roman" w:hAnsi="Times New Roman" w:cs="Times New Roman"/>
          <w:color w:val="000000" w:themeColor="text1"/>
        </w:rPr>
        <w:t xml:space="preserve"> tapatybę patvirtinantį </w:t>
      </w:r>
      <w:r w:rsidRPr="00000110">
        <w:rPr>
          <w:rFonts w:ascii="Times New Roman" w:hAnsi="Times New Roman" w:cs="Times New Roman"/>
          <w:color w:val="000000" w:themeColor="text1"/>
        </w:rPr>
        <w:t>dokumentą (fiziniams asmenims)</w:t>
      </w:r>
      <w:r w:rsidR="00B847A2">
        <w:rPr>
          <w:rFonts w:ascii="Times New Roman" w:hAnsi="Times New Roman" w:cs="Times New Roman"/>
          <w:color w:val="000000" w:themeColor="text1"/>
        </w:rPr>
        <w:t xml:space="preserve">, </w:t>
      </w:r>
      <w:r w:rsidR="00B847A2" w:rsidRPr="00046A15">
        <w:rPr>
          <w:rFonts w:ascii="Times New Roman" w:eastAsia="Times New Roman" w:hAnsi="Times New Roman" w:cs="Times New Roman"/>
          <w:color w:val="000000" w:themeColor="text1"/>
          <w:lang w:eastAsia="lt-LT"/>
        </w:rPr>
        <w:t>registracijos pažymėjimo arba Juridinių asmenų registro išrašo kopiją, įstatų arba nuostatų kopiją, atstovo įgaliojimo patvirtinimo dokumento kopiją</w:t>
      </w:r>
      <w:r w:rsidR="00B847A2" w:rsidRPr="00046A15">
        <w:rPr>
          <w:rFonts w:ascii="Times New Roman" w:hAnsi="Times New Roman" w:cs="Times New Roman"/>
          <w:color w:val="000000" w:themeColor="text1"/>
        </w:rPr>
        <w:t xml:space="preserve"> </w:t>
      </w:r>
      <w:r w:rsidRPr="00046A15">
        <w:rPr>
          <w:rFonts w:ascii="Times New Roman" w:hAnsi="Times New Roman" w:cs="Times New Roman"/>
          <w:color w:val="000000" w:themeColor="text1"/>
        </w:rPr>
        <w:t>dalyvauti aukcione (juridiniams asmenims)</w:t>
      </w:r>
      <w:r w:rsidR="00B847A2" w:rsidRPr="00046A15">
        <w:rPr>
          <w:rFonts w:ascii="Times New Roman" w:eastAsia="Times New Roman" w:hAnsi="Times New Roman" w:cs="Times New Roman"/>
          <w:color w:val="000000" w:themeColor="text1"/>
          <w:lang w:eastAsia="lt-LT"/>
        </w:rPr>
        <w:t>.</w:t>
      </w:r>
    </w:p>
    <w:p w14:paraId="2FA82C78" w14:textId="77777777" w:rsidR="00000110" w:rsidRDefault="00000110" w:rsidP="000001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F18A3C" w14:textId="76AF7E60" w:rsidR="000C2036" w:rsidRPr="00F91019" w:rsidRDefault="000C2036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t-LT"/>
        </w:rPr>
      </w:pPr>
      <w:r w:rsidRPr="00F91019">
        <w:rPr>
          <w:rFonts w:ascii="Times New Roman" w:hAnsi="Times New Roman" w:cs="Times New Roman"/>
          <w:color w:val="000000" w:themeColor="text1"/>
        </w:rPr>
        <w:t xml:space="preserve">Už aukcione įsigytą turtą mokama bankiniu pavedimu į gavėjo sąskaitą banke (atsiskaitomoji sąskaita </w:t>
      </w:r>
      <w:r w:rsidR="00C3038C" w:rsidRPr="00F91019">
        <w:rPr>
          <w:rFonts w:ascii="Times New Roman" w:hAnsi="Times New Roman" w:cs="Times New Roman"/>
        </w:rPr>
        <w:t>LT72 7044 0600 0624 4050</w:t>
      </w:r>
      <w:r w:rsidR="00F91019" w:rsidRPr="00F91019">
        <w:rPr>
          <w:rFonts w:ascii="Times New Roman" w:hAnsi="Times New Roman" w:cs="Times New Roman"/>
        </w:rPr>
        <w:t xml:space="preserve">, </w:t>
      </w:r>
      <w:r w:rsidRPr="00F91019">
        <w:rPr>
          <w:rFonts w:ascii="Times New Roman" w:hAnsi="Times New Roman" w:cs="Times New Roman"/>
          <w:color w:val="000000" w:themeColor="text1"/>
        </w:rPr>
        <w:t xml:space="preserve">AB </w:t>
      </w:r>
      <w:r w:rsidR="00C3038C" w:rsidRPr="00F91019">
        <w:rPr>
          <w:rFonts w:ascii="Times New Roman" w:hAnsi="Times New Roman" w:cs="Times New Roman"/>
        </w:rPr>
        <w:t>SEB bankas</w:t>
      </w:r>
      <w:r w:rsidRPr="00F91019">
        <w:rPr>
          <w:rFonts w:ascii="Times New Roman" w:hAnsi="Times New Roman" w:cs="Times New Roman"/>
          <w:color w:val="000000" w:themeColor="text1"/>
        </w:rPr>
        <w:t xml:space="preserve">, banko kodas </w:t>
      </w:r>
      <w:r w:rsidR="00F91019" w:rsidRPr="00F91019">
        <w:rPr>
          <w:rFonts w:ascii="Times New Roman" w:hAnsi="Times New Roman" w:cs="Times New Roman"/>
          <w:color w:val="000000" w:themeColor="text1"/>
        </w:rPr>
        <w:t>70440</w:t>
      </w:r>
      <w:r w:rsidRPr="00F91019">
        <w:rPr>
          <w:rFonts w:ascii="Times New Roman" w:hAnsi="Times New Roman" w:cs="Times New Roman"/>
          <w:color w:val="000000" w:themeColor="text1"/>
        </w:rPr>
        <w:t xml:space="preserve">), gavėjas UAB </w:t>
      </w:r>
      <w:r w:rsidR="00000110" w:rsidRPr="00F91019">
        <w:rPr>
          <w:rFonts w:ascii="Times New Roman" w:hAnsi="Times New Roman" w:cs="Times New Roman"/>
          <w:color w:val="000000" w:themeColor="text1"/>
        </w:rPr>
        <w:t>„T</w:t>
      </w:r>
      <w:r w:rsidRPr="00F91019">
        <w:rPr>
          <w:rFonts w:ascii="Times New Roman" w:hAnsi="Times New Roman" w:cs="Times New Roman"/>
          <w:color w:val="000000" w:themeColor="text1"/>
        </w:rPr>
        <w:t>elšių regiono atliekų tvarkymo centras“, įmonės kodas 171780190), nurodant mokėjimo paskirtį „Už aukcione įsigytą turtą (Kompostas)“.</w:t>
      </w:r>
    </w:p>
    <w:p w14:paraId="6CA12D18" w14:textId="77777777" w:rsidR="00000110" w:rsidRDefault="00000110" w:rsidP="0000011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</w:pPr>
    </w:p>
    <w:p w14:paraId="06E74805" w14:textId="1E484672" w:rsidR="000C2036" w:rsidRPr="000C2036" w:rsidRDefault="000C2036" w:rsidP="0000011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</w:pPr>
      <w:r w:rsidRPr="000C2036"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  <w:t xml:space="preserve">Aukciono laimėtojas turi sumokėti pasiūlytą turto kainą ne vėliau kaip per 3 darbo dienas ir ne vėliau kaip per </w:t>
      </w:r>
      <w:r w:rsidR="00CD4179"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  <w:t>10</w:t>
      </w:r>
      <w:r w:rsidRPr="000C2036"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  <w:t xml:space="preserve"> darbo dien</w:t>
      </w:r>
      <w:r w:rsidR="00D1093B"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  <w:t>ų</w:t>
      </w:r>
      <w:r w:rsidRPr="000C2036">
        <w:rPr>
          <w:rFonts w:ascii="Times New Roman" w:eastAsiaTheme="minorHAnsi" w:hAnsi="Times New Roman" w:cs="Times New Roman"/>
          <w:color w:val="000000" w:themeColor="text1"/>
          <w:kern w:val="2"/>
          <w14:ligatures w14:val="standardContextual"/>
        </w:rPr>
        <w:t xml:space="preserve"> nuo apmokėjimo privalo savo lėšomis pasiimti nupirktą turtą.</w:t>
      </w:r>
    </w:p>
    <w:p w14:paraId="405C35A0" w14:textId="77777777" w:rsidR="00000110" w:rsidRDefault="00000110" w:rsidP="000001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96A51" w14:textId="7E4BE34E" w:rsidR="00000110" w:rsidRPr="00000110" w:rsidRDefault="00000110" w:rsidP="00000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110">
        <w:rPr>
          <w:rFonts w:ascii="Times New Roman" w:hAnsi="Times New Roman" w:cs="Times New Roman"/>
        </w:rPr>
        <w:t>Aukciono rengėjas už įsigyto turto kokybę neatsako ir jokių pretenzijų nepriima.</w:t>
      </w:r>
    </w:p>
    <w:p w14:paraId="44271F10" w14:textId="77777777" w:rsidR="00C3038C" w:rsidRDefault="00C3038C" w:rsidP="00C3038C">
      <w:pPr>
        <w:pStyle w:val="PlainText"/>
      </w:pPr>
    </w:p>
    <w:p w14:paraId="150F1D8B" w14:textId="79806357" w:rsidR="00000110" w:rsidRDefault="00F91019" w:rsidP="00000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131"/>
          <w:lang w:eastAsia="lt-LT"/>
        </w:rPr>
      </w:pPr>
      <w:r>
        <w:rPr>
          <w:rFonts w:ascii="Times New Roman" w:eastAsia="Times New Roman" w:hAnsi="Times New Roman" w:cs="Times New Roman"/>
          <w:color w:val="3A3131"/>
          <w:lang w:eastAsia="lt-LT"/>
        </w:rPr>
        <w:tab/>
      </w:r>
      <w:r>
        <w:rPr>
          <w:rFonts w:ascii="Times New Roman" w:eastAsia="Times New Roman" w:hAnsi="Times New Roman" w:cs="Times New Roman"/>
          <w:color w:val="3A3131"/>
          <w:lang w:eastAsia="lt-LT"/>
        </w:rPr>
        <w:tab/>
        <w:t xml:space="preserve">           ________________________</w:t>
      </w:r>
    </w:p>
    <w:sectPr w:rsidR="00000110" w:rsidSect="00000110">
      <w:pgSz w:w="11906" w:h="16838"/>
      <w:pgMar w:top="851" w:right="424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1"/>
    <w:rsid w:val="00000110"/>
    <w:rsid w:val="00036C28"/>
    <w:rsid w:val="00046A15"/>
    <w:rsid w:val="000C2036"/>
    <w:rsid w:val="000E7598"/>
    <w:rsid w:val="00107A17"/>
    <w:rsid w:val="00165E52"/>
    <w:rsid w:val="002B5EE6"/>
    <w:rsid w:val="004361D1"/>
    <w:rsid w:val="004F7A61"/>
    <w:rsid w:val="00792451"/>
    <w:rsid w:val="00881418"/>
    <w:rsid w:val="00A31C8D"/>
    <w:rsid w:val="00B847A2"/>
    <w:rsid w:val="00C3038C"/>
    <w:rsid w:val="00C52911"/>
    <w:rsid w:val="00C8220C"/>
    <w:rsid w:val="00CD4179"/>
    <w:rsid w:val="00D1093B"/>
    <w:rsid w:val="00F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459F"/>
  <w15:chartTrackingRefBased/>
  <w15:docId w15:val="{68DF7FFD-7C5F-49C1-8B76-99BE29E3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911"/>
  </w:style>
  <w:style w:type="paragraph" w:styleId="Heading1">
    <w:name w:val="heading 1"/>
    <w:basedOn w:val="Normal"/>
    <w:next w:val="Normal"/>
    <w:link w:val="Heading1Char"/>
    <w:uiPriority w:val="9"/>
    <w:qFormat/>
    <w:rsid w:val="00C529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1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1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1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1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1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1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1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1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1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291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5291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5291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1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1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52911"/>
    <w:rPr>
      <w:b/>
      <w:bCs/>
    </w:rPr>
  </w:style>
  <w:style w:type="character" w:styleId="Emphasis">
    <w:name w:val="Emphasis"/>
    <w:basedOn w:val="DefaultParagraphFont"/>
    <w:uiPriority w:val="20"/>
    <w:qFormat/>
    <w:rsid w:val="00C52911"/>
    <w:rPr>
      <w:i/>
      <w:iCs/>
    </w:rPr>
  </w:style>
  <w:style w:type="paragraph" w:styleId="NoSpacing">
    <w:name w:val="No Spacing"/>
    <w:uiPriority w:val="1"/>
    <w:qFormat/>
    <w:rsid w:val="00C529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291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291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1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1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529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529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5291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5291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5291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291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52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91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038C"/>
    <w:pPr>
      <w:spacing w:after="0" w:line="240" w:lineRule="auto"/>
    </w:pPr>
    <w:rPr>
      <w:rFonts w:ascii="Calibri" w:eastAsiaTheme="minorHAns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038C"/>
    <w:rPr>
      <w:rFonts w:ascii="Calibri" w:eastAsiaTheme="minorHAns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VIEŠO AUKCIONO SKELBIMAS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11</cp:revision>
  <cp:lastPrinted>2023-10-11T06:41:00Z</cp:lastPrinted>
  <dcterms:created xsi:type="dcterms:W3CDTF">2023-10-10T11:44:00Z</dcterms:created>
  <dcterms:modified xsi:type="dcterms:W3CDTF">2023-10-11T07:49:00Z</dcterms:modified>
</cp:coreProperties>
</file>